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615C" w:rsidRDefault="0052615C" w:rsidP="0004291D">
      <w:pPr>
        <w:pStyle w:val="BodyText3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Ponudba št. ____________</w:t>
      </w:r>
    </w:p>
    <w:p w:rsidR="0052615C" w:rsidRDefault="0052615C" w:rsidP="0052615C">
      <w:pPr>
        <w:rPr>
          <w:rFonts w:ascii="Arial" w:hAnsi="Arial" w:cs="Arial"/>
          <w:b/>
          <w:sz w:val="22"/>
          <w:szCs w:val="22"/>
          <w:lang w:val="sl-SI"/>
        </w:rPr>
      </w:pPr>
    </w:p>
    <w:p w:rsidR="0052615C" w:rsidRDefault="0052615C" w:rsidP="0052615C">
      <w:pPr>
        <w:rPr>
          <w:rFonts w:ascii="Arial" w:hAnsi="Arial" w:cs="Arial"/>
          <w:b/>
          <w:sz w:val="22"/>
          <w:szCs w:val="22"/>
          <w:lang w:val="sl-SI"/>
        </w:rPr>
      </w:pPr>
      <w:r>
        <w:rPr>
          <w:rFonts w:ascii="Arial" w:hAnsi="Arial" w:cs="Arial"/>
          <w:b/>
          <w:sz w:val="22"/>
          <w:szCs w:val="22"/>
          <w:lang w:val="sl-SI"/>
        </w:rPr>
        <w:t xml:space="preserve">Naziv ponudnika: </w:t>
      </w:r>
      <w:r w:rsidR="00C10CC2">
        <w:rPr>
          <w:rFonts w:ascii="Arial" w:hAnsi="Arial" w:cs="Arial"/>
          <w:b/>
          <w:sz w:val="22"/>
          <w:szCs w:val="22"/>
          <w:lang w:val="sl-SI"/>
        </w:rPr>
        <w:fldChar w:fldCharType="begin">
          <w:ffData>
            <w:name w:val="Besedilo163"/>
            <w:enabled/>
            <w:calcOnExit w:val="0"/>
            <w:textInput/>
          </w:ffData>
        </w:fldChar>
      </w:r>
      <w:r>
        <w:rPr>
          <w:rFonts w:ascii="Arial" w:hAnsi="Arial" w:cs="Arial"/>
          <w:b/>
          <w:sz w:val="22"/>
          <w:szCs w:val="22"/>
          <w:lang w:val="sl-SI"/>
        </w:rPr>
        <w:instrText xml:space="preserve"> FORMTEXT </w:instrText>
      </w:r>
      <w:r w:rsidR="00C10CC2">
        <w:rPr>
          <w:rFonts w:ascii="Arial" w:hAnsi="Arial" w:cs="Arial"/>
          <w:b/>
          <w:sz w:val="22"/>
          <w:szCs w:val="22"/>
          <w:lang w:val="sl-SI"/>
        </w:rPr>
      </w:r>
      <w:r w:rsidR="00C10CC2">
        <w:rPr>
          <w:rFonts w:ascii="Arial" w:hAnsi="Arial" w:cs="Arial"/>
          <w:b/>
          <w:sz w:val="22"/>
          <w:szCs w:val="22"/>
          <w:lang w:val="sl-SI"/>
        </w:rPr>
        <w:fldChar w:fldCharType="separate"/>
      </w:r>
      <w:r>
        <w:rPr>
          <w:rFonts w:ascii="MetaPro-Normal" w:hAnsi="MetaPro-Normal" w:cs="Arial"/>
          <w:b/>
          <w:noProof/>
          <w:sz w:val="22"/>
          <w:szCs w:val="22"/>
          <w:lang w:val="sl-SI"/>
        </w:rPr>
        <w:t> </w:t>
      </w:r>
      <w:r>
        <w:rPr>
          <w:rFonts w:ascii="MetaPro-Normal" w:hAnsi="MetaPro-Normal" w:cs="Arial"/>
          <w:b/>
          <w:noProof/>
          <w:sz w:val="22"/>
          <w:szCs w:val="22"/>
          <w:lang w:val="sl-SI"/>
        </w:rPr>
        <w:t> </w:t>
      </w:r>
      <w:r>
        <w:rPr>
          <w:rFonts w:ascii="MetaPro-Normal" w:hAnsi="MetaPro-Normal" w:cs="Arial"/>
          <w:b/>
          <w:noProof/>
          <w:sz w:val="22"/>
          <w:szCs w:val="22"/>
          <w:lang w:val="sl-SI"/>
        </w:rPr>
        <w:t> </w:t>
      </w:r>
      <w:r>
        <w:rPr>
          <w:rFonts w:ascii="MetaPro-Normal" w:hAnsi="MetaPro-Normal" w:cs="Arial"/>
          <w:b/>
          <w:noProof/>
          <w:sz w:val="22"/>
          <w:szCs w:val="22"/>
          <w:lang w:val="sl-SI"/>
        </w:rPr>
        <w:t> </w:t>
      </w:r>
      <w:r>
        <w:rPr>
          <w:rFonts w:ascii="MetaPro-Normal" w:hAnsi="MetaPro-Normal" w:cs="Arial"/>
          <w:b/>
          <w:noProof/>
          <w:sz w:val="22"/>
          <w:szCs w:val="22"/>
          <w:lang w:val="sl-SI"/>
        </w:rPr>
        <w:t> </w:t>
      </w:r>
      <w:r w:rsidR="00C10CC2">
        <w:rPr>
          <w:rFonts w:ascii="Arial" w:hAnsi="Arial" w:cs="Arial"/>
          <w:b/>
          <w:sz w:val="22"/>
          <w:szCs w:val="22"/>
          <w:lang w:val="sl-SI"/>
        </w:rPr>
        <w:fldChar w:fldCharType="end"/>
      </w:r>
    </w:p>
    <w:p w:rsidR="0052615C" w:rsidRDefault="0052615C" w:rsidP="0052615C">
      <w:pPr>
        <w:rPr>
          <w:rFonts w:ascii="Arial" w:hAnsi="Arial" w:cs="Arial"/>
          <w:b/>
          <w:sz w:val="22"/>
          <w:szCs w:val="22"/>
          <w:lang w:val="sl-SI"/>
        </w:rPr>
      </w:pPr>
    </w:p>
    <w:p w:rsidR="0052615C" w:rsidRDefault="0052615C" w:rsidP="0052615C">
      <w:pPr>
        <w:rPr>
          <w:rFonts w:ascii="Arial" w:hAnsi="Arial" w:cs="Arial"/>
          <w:b/>
          <w:sz w:val="22"/>
          <w:szCs w:val="22"/>
          <w:lang w:val="sl-SI"/>
        </w:rPr>
      </w:pPr>
    </w:p>
    <w:p w:rsidR="0052615C" w:rsidRDefault="0052615C" w:rsidP="0052615C">
      <w:pPr>
        <w:rPr>
          <w:rFonts w:ascii="Arial" w:hAnsi="Arial" w:cs="Arial"/>
          <w:b/>
          <w:sz w:val="22"/>
          <w:szCs w:val="22"/>
          <w:lang w:val="sl-SI"/>
        </w:rPr>
      </w:pPr>
    </w:p>
    <w:tbl>
      <w:tblPr>
        <w:tblW w:w="120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39"/>
        <w:gridCol w:w="1701"/>
        <w:gridCol w:w="2538"/>
        <w:gridCol w:w="1418"/>
        <w:gridCol w:w="2268"/>
        <w:gridCol w:w="1984"/>
      </w:tblGrid>
      <w:tr w:rsidR="00776656" w:rsidRPr="00BC597E" w:rsidTr="00776656">
        <w:trPr>
          <w:trHeight w:val="264"/>
        </w:trPr>
        <w:tc>
          <w:tcPr>
            <w:tcW w:w="2139" w:type="dxa"/>
            <w:shd w:val="clear" w:color="auto" w:fill="BFBFBF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:rsidR="00776656" w:rsidRPr="00BC597E" w:rsidRDefault="00776656" w:rsidP="0077665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597E">
              <w:rPr>
                <w:rFonts w:ascii="Arial" w:hAnsi="Arial" w:cs="Arial"/>
                <w:b/>
                <w:sz w:val="20"/>
                <w:szCs w:val="20"/>
              </w:rPr>
              <w:t>P</w:t>
            </w:r>
            <w:r>
              <w:rPr>
                <w:rFonts w:ascii="Arial" w:hAnsi="Arial" w:cs="Arial"/>
                <w:b/>
                <w:sz w:val="20"/>
                <w:szCs w:val="20"/>
              </w:rPr>
              <w:t>REDMET</w:t>
            </w:r>
          </w:p>
        </w:tc>
        <w:tc>
          <w:tcPr>
            <w:tcW w:w="1701" w:type="dxa"/>
            <w:shd w:val="clear" w:color="auto" w:fill="BFBFBF"/>
          </w:tcPr>
          <w:p w:rsidR="00776656" w:rsidRPr="00BC597E" w:rsidRDefault="00776656" w:rsidP="0052615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Ocenjena količina </w:t>
            </w:r>
            <w:r w:rsidR="00DC1C8D">
              <w:rPr>
                <w:rFonts w:ascii="Arial" w:hAnsi="Arial" w:cs="Arial"/>
                <w:b/>
                <w:sz w:val="20"/>
                <w:szCs w:val="20"/>
              </w:rPr>
              <w:t>(=i.e.)</w:t>
            </w:r>
          </w:p>
        </w:tc>
        <w:tc>
          <w:tcPr>
            <w:tcW w:w="2538" w:type="dxa"/>
            <w:shd w:val="clear" w:color="auto" w:fill="BFBFBF"/>
          </w:tcPr>
          <w:p w:rsidR="00776656" w:rsidRPr="00AA760D" w:rsidRDefault="00776656" w:rsidP="0077665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</w:rPr>
              <w:t>Cena na enoto (=i.e.) v EUR brez DDV</w:t>
            </w:r>
          </w:p>
        </w:tc>
        <w:tc>
          <w:tcPr>
            <w:tcW w:w="1418" w:type="dxa"/>
            <w:shd w:val="clear" w:color="auto" w:fill="BFBFBF"/>
          </w:tcPr>
          <w:p w:rsidR="00776656" w:rsidRDefault="00776656" w:rsidP="00776656">
            <w:pPr>
              <w:jc w:val="center"/>
              <w:rPr>
                <w:rFonts w:ascii="Arial" w:hAnsi="Arial" w:cs="Arial"/>
                <w:b/>
                <w:sz w:val="20"/>
              </w:rPr>
            </w:pPr>
          </w:p>
          <w:p w:rsidR="00776656" w:rsidRPr="00AA760D" w:rsidRDefault="00776656" w:rsidP="00776656">
            <w:pPr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Popust v %</w:t>
            </w:r>
          </w:p>
        </w:tc>
        <w:tc>
          <w:tcPr>
            <w:tcW w:w="2268" w:type="dxa"/>
            <w:shd w:val="clear" w:color="auto" w:fill="BFBFBF"/>
          </w:tcPr>
          <w:p w:rsidR="00776656" w:rsidRPr="00AA760D" w:rsidRDefault="00776656" w:rsidP="00776656">
            <w:pPr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Cena na enoto v EUR brez DDV s popustom</w:t>
            </w:r>
          </w:p>
        </w:tc>
        <w:tc>
          <w:tcPr>
            <w:tcW w:w="1984" w:type="dxa"/>
            <w:shd w:val="clear" w:color="auto" w:fill="BFBFBF"/>
          </w:tcPr>
          <w:p w:rsidR="00776656" w:rsidRPr="00AA760D" w:rsidRDefault="00776656" w:rsidP="0077665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</w:rPr>
              <w:t>Skupna cena v EUR z DDV in popustom</w:t>
            </w:r>
          </w:p>
        </w:tc>
      </w:tr>
      <w:tr w:rsidR="00806A4C" w:rsidTr="00776656">
        <w:trPr>
          <w:trHeight w:val="264"/>
        </w:trPr>
        <w:tc>
          <w:tcPr>
            <w:tcW w:w="2139" w:type="dxa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:rsidR="00806A4C" w:rsidRPr="00BC597E" w:rsidRDefault="00806A4C" w:rsidP="002F2B31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NovoSeven 1 mg</w:t>
            </w:r>
          </w:p>
        </w:tc>
        <w:tc>
          <w:tcPr>
            <w:tcW w:w="1701" w:type="dxa"/>
          </w:tcPr>
          <w:p w:rsidR="00806A4C" w:rsidRDefault="00806A4C" w:rsidP="002F2B3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90</w:t>
            </w:r>
          </w:p>
        </w:tc>
        <w:tc>
          <w:tcPr>
            <w:tcW w:w="2538" w:type="dxa"/>
          </w:tcPr>
          <w:p w:rsidR="00806A4C" w:rsidRDefault="00806A4C" w:rsidP="0077665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1418" w:type="dxa"/>
          </w:tcPr>
          <w:p w:rsidR="00806A4C" w:rsidRDefault="00806A4C" w:rsidP="0077665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</w:tcPr>
          <w:p w:rsidR="00806A4C" w:rsidRDefault="00806A4C" w:rsidP="0077665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</w:tcPr>
          <w:p w:rsidR="00806A4C" w:rsidRDefault="00806A4C" w:rsidP="0077665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06A4C" w:rsidTr="000D2F12">
        <w:trPr>
          <w:trHeight w:val="264"/>
        </w:trPr>
        <w:tc>
          <w:tcPr>
            <w:tcW w:w="2139" w:type="dxa"/>
            <w:noWrap/>
            <w:tcMar>
              <w:top w:w="12" w:type="dxa"/>
              <w:left w:w="12" w:type="dxa"/>
              <w:bottom w:w="0" w:type="dxa"/>
              <w:right w:w="12" w:type="dxa"/>
            </w:tcMar>
          </w:tcPr>
          <w:p w:rsidR="00806A4C" w:rsidRDefault="00806A4C" w:rsidP="002F2B31">
            <w:r w:rsidRPr="00DF1E8D">
              <w:rPr>
                <w:rFonts w:ascii="Arial" w:hAnsi="Arial" w:cs="Arial"/>
                <w:sz w:val="20"/>
              </w:rPr>
              <w:t>NovoSeven</w:t>
            </w:r>
            <w:r>
              <w:rPr>
                <w:rFonts w:ascii="Arial" w:hAnsi="Arial" w:cs="Arial"/>
                <w:sz w:val="20"/>
              </w:rPr>
              <w:t xml:space="preserve"> 2 mg</w:t>
            </w:r>
          </w:p>
        </w:tc>
        <w:tc>
          <w:tcPr>
            <w:tcW w:w="1701" w:type="dxa"/>
          </w:tcPr>
          <w:p w:rsidR="00806A4C" w:rsidRDefault="00806A4C" w:rsidP="002F2B3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80</w:t>
            </w:r>
          </w:p>
        </w:tc>
        <w:tc>
          <w:tcPr>
            <w:tcW w:w="2538" w:type="dxa"/>
          </w:tcPr>
          <w:p w:rsidR="00806A4C" w:rsidRDefault="00806A4C" w:rsidP="0077665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</w:tcPr>
          <w:p w:rsidR="00806A4C" w:rsidRDefault="00806A4C" w:rsidP="0077665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</w:tcPr>
          <w:p w:rsidR="00806A4C" w:rsidRDefault="00806A4C" w:rsidP="0077665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</w:tcPr>
          <w:p w:rsidR="00806A4C" w:rsidRDefault="00806A4C" w:rsidP="0077665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06A4C" w:rsidTr="000D2F12">
        <w:trPr>
          <w:trHeight w:val="264"/>
        </w:trPr>
        <w:tc>
          <w:tcPr>
            <w:tcW w:w="2139" w:type="dxa"/>
            <w:noWrap/>
            <w:tcMar>
              <w:top w:w="12" w:type="dxa"/>
              <w:left w:w="12" w:type="dxa"/>
              <w:bottom w:w="0" w:type="dxa"/>
              <w:right w:w="12" w:type="dxa"/>
            </w:tcMar>
          </w:tcPr>
          <w:p w:rsidR="00806A4C" w:rsidRDefault="00806A4C" w:rsidP="002F2B31">
            <w:r w:rsidRPr="00DF1E8D">
              <w:rPr>
                <w:rFonts w:ascii="Arial" w:hAnsi="Arial" w:cs="Arial"/>
                <w:sz w:val="20"/>
              </w:rPr>
              <w:t>NovoSeven</w:t>
            </w:r>
            <w:r>
              <w:rPr>
                <w:rFonts w:ascii="Arial" w:hAnsi="Arial" w:cs="Arial"/>
                <w:sz w:val="20"/>
              </w:rPr>
              <w:t xml:space="preserve"> 5 mg</w:t>
            </w:r>
          </w:p>
        </w:tc>
        <w:tc>
          <w:tcPr>
            <w:tcW w:w="1701" w:type="dxa"/>
          </w:tcPr>
          <w:p w:rsidR="00806A4C" w:rsidRDefault="00806A4C" w:rsidP="002F2B3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10</w:t>
            </w:r>
          </w:p>
        </w:tc>
        <w:tc>
          <w:tcPr>
            <w:tcW w:w="2538" w:type="dxa"/>
          </w:tcPr>
          <w:p w:rsidR="00806A4C" w:rsidRDefault="00806A4C" w:rsidP="0077665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</w:tcPr>
          <w:p w:rsidR="00806A4C" w:rsidRDefault="00806A4C" w:rsidP="0077665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</w:tcPr>
          <w:p w:rsidR="00806A4C" w:rsidRDefault="00806A4C" w:rsidP="0077665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</w:tcPr>
          <w:p w:rsidR="00806A4C" w:rsidRDefault="00806A4C" w:rsidP="0077665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06A4C" w:rsidTr="00776656">
        <w:trPr>
          <w:trHeight w:val="264"/>
        </w:trPr>
        <w:tc>
          <w:tcPr>
            <w:tcW w:w="2139" w:type="dxa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:rsidR="00806A4C" w:rsidRDefault="00806A4C" w:rsidP="002F2B31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NovoEight 250 i.e.</w:t>
            </w:r>
          </w:p>
        </w:tc>
        <w:tc>
          <w:tcPr>
            <w:tcW w:w="1701" w:type="dxa"/>
          </w:tcPr>
          <w:p w:rsidR="00806A4C" w:rsidRDefault="00806A4C" w:rsidP="002F2B3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40</w:t>
            </w:r>
          </w:p>
        </w:tc>
        <w:tc>
          <w:tcPr>
            <w:tcW w:w="2538" w:type="dxa"/>
          </w:tcPr>
          <w:p w:rsidR="00806A4C" w:rsidRDefault="00806A4C" w:rsidP="0077665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</w:tcPr>
          <w:p w:rsidR="00806A4C" w:rsidRDefault="00806A4C" w:rsidP="0077665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</w:tcPr>
          <w:p w:rsidR="00806A4C" w:rsidRDefault="00806A4C" w:rsidP="0077665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</w:tcPr>
          <w:p w:rsidR="00806A4C" w:rsidRDefault="00806A4C" w:rsidP="0077665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06A4C" w:rsidTr="00776656">
        <w:trPr>
          <w:trHeight w:val="264"/>
        </w:trPr>
        <w:tc>
          <w:tcPr>
            <w:tcW w:w="2139" w:type="dxa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:rsidR="00806A4C" w:rsidRDefault="00806A4C" w:rsidP="002F2B31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NovoEight 500 i.e.</w:t>
            </w:r>
          </w:p>
        </w:tc>
        <w:tc>
          <w:tcPr>
            <w:tcW w:w="1701" w:type="dxa"/>
          </w:tcPr>
          <w:p w:rsidR="00806A4C" w:rsidRDefault="00806A4C" w:rsidP="002F2B3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200</w:t>
            </w:r>
          </w:p>
        </w:tc>
        <w:tc>
          <w:tcPr>
            <w:tcW w:w="2538" w:type="dxa"/>
          </w:tcPr>
          <w:p w:rsidR="00806A4C" w:rsidRDefault="00806A4C" w:rsidP="0077665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</w:tcPr>
          <w:p w:rsidR="00806A4C" w:rsidRDefault="00806A4C" w:rsidP="0077665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</w:tcPr>
          <w:p w:rsidR="00806A4C" w:rsidRDefault="00806A4C" w:rsidP="0077665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</w:tcPr>
          <w:p w:rsidR="00806A4C" w:rsidRDefault="00806A4C" w:rsidP="0077665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06A4C" w:rsidTr="00776656">
        <w:trPr>
          <w:trHeight w:val="264"/>
        </w:trPr>
        <w:tc>
          <w:tcPr>
            <w:tcW w:w="2139" w:type="dxa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:rsidR="00806A4C" w:rsidRDefault="00806A4C" w:rsidP="002F2B31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NovoEight 1000 i.e.</w:t>
            </w:r>
          </w:p>
        </w:tc>
        <w:tc>
          <w:tcPr>
            <w:tcW w:w="1701" w:type="dxa"/>
          </w:tcPr>
          <w:p w:rsidR="00806A4C" w:rsidRDefault="00806A4C" w:rsidP="002F2B3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900</w:t>
            </w:r>
          </w:p>
        </w:tc>
        <w:tc>
          <w:tcPr>
            <w:tcW w:w="2538" w:type="dxa"/>
          </w:tcPr>
          <w:p w:rsidR="00806A4C" w:rsidRDefault="00806A4C" w:rsidP="0077665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</w:tcPr>
          <w:p w:rsidR="00806A4C" w:rsidRDefault="00806A4C" w:rsidP="0077665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</w:tcPr>
          <w:p w:rsidR="00806A4C" w:rsidRDefault="00806A4C" w:rsidP="0077665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</w:tcPr>
          <w:p w:rsidR="00806A4C" w:rsidRDefault="00806A4C" w:rsidP="0077665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06A4C" w:rsidTr="00776656">
        <w:trPr>
          <w:trHeight w:val="264"/>
        </w:trPr>
        <w:tc>
          <w:tcPr>
            <w:tcW w:w="2139" w:type="dxa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:rsidR="00806A4C" w:rsidRDefault="00806A4C" w:rsidP="002F2B31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NovoEight 1500 i.e.</w:t>
            </w:r>
          </w:p>
        </w:tc>
        <w:tc>
          <w:tcPr>
            <w:tcW w:w="1701" w:type="dxa"/>
          </w:tcPr>
          <w:p w:rsidR="00806A4C" w:rsidRDefault="00806A4C" w:rsidP="002F2B3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20</w:t>
            </w:r>
          </w:p>
        </w:tc>
        <w:tc>
          <w:tcPr>
            <w:tcW w:w="2538" w:type="dxa"/>
          </w:tcPr>
          <w:p w:rsidR="00806A4C" w:rsidRDefault="00806A4C" w:rsidP="0077665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</w:tcPr>
          <w:p w:rsidR="00806A4C" w:rsidRDefault="00806A4C" w:rsidP="0077665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</w:tcPr>
          <w:p w:rsidR="00806A4C" w:rsidRDefault="00806A4C" w:rsidP="0077665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</w:tcPr>
          <w:p w:rsidR="00806A4C" w:rsidRDefault="00806A4C" w:rsidP="0077665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06A4C" w:rsidTr="00776656">
        <w:trPr>
          <w:trHeight w:val="264"/>
        </w:trPr>
        <w:tc>
          <w:tcPr>
            <w:tcW w:w="2139" w:type="dxa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:rsidR="00806A4C" w:rsidRDefault="00806A4C" w:rsidP="002F2B31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NovoEight 2000 i.e.</w:t>
            </w:r>
          </w:p>
        </w:tc>
        <w:tc>
          <w:tcPr>
            <w:tcW w:w="1701" w:type="dxa"/>
          </w:tcPr>
          <w:p w:rsidR="00806A4C" w:rsidRDefault="00806A4C" w:rsidP="002F2B3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220</w:t>
            </w:r>
          </w:p>
        </w:tc>
        <w:tc>
          <w:tcPr>
            <w:tcW w:w="2538" w:type="dxa"/>
          </w:tcPr>
          <w:p w:rsidR="00806A4C" w:rsidRDefault="00806A4C" w:rsidP="0077665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</w:tcPr>
          <w:p w:rsidR="00806A4C" w:rsidRDefault="00806A4C" w:rsidP="0077665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</w:tcPr>
          <w:p w:rsidR="00806A4C" w:rsidRDefault="00806A4C" w:rsidP="0077665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</w:tcPr>
          <w:p w:rsidR="00806A4C" w:rsidRDefault="00806A4C" w:rsidP="0077665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06A4C" w:rsidTr="00776656">
        <w:trPr>
          <w:trHeight w:val="264"/>
        </w:trPr>
        <w:tc>
          <w:tcPr>
            <w:tcW w:w="2139" w:type="dxa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:rsidR="00806A4C" w:rsidRDefault="00806A4C" w:rsidP="002F2B31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NovoEight 3000 i.e.</w:t>
            </w:r>
          </w:p>
        </w:tc>
        <w:tc>
          <w:tcPr>
            <w:tcW w:w="1701" w:type="dxa"/>
          </w:tcPr>
          <w:p w:rsidR="00806A4C" w:rsidRDefault="00806A4C" w:rsidP="002F2B3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20</w:t>
            </w:r>
          </w:p>
        </w:tc>
        <w:tc>
          <w:tcPr>
            <w:tcW w:w="2538" w:type="dxa"/>
          </w:tcPr>
          <w:p w:rsidR="00806A4C" w:rsidRDefault="00806A4C" w:rsidP="0077665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</w:tcPr>
          <w:p w:rsidR="00806A4C" w:rsidRDefault="00806A4C" w:rsidP="0077665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</w:tcPr>
          <w:p w:rsidR="00806A4C" w:rsidRDefault="00806A4C" w:rsidP="0077665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</w:tcPr>
          <w:p w:rsidR="00806A4C" w:rsidRDefault="00806A4C" w:rsidP="0077665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06A4C" w:rsidTr="00776656">
        <w:trPr>
          <w:trHeight w:val="264"/>
        </w:trPr>
        <w:tc>
          <w:tcPr>
            <w:tcW w:w="2139" w:type="dxa"/>
            <w:noWrap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:rsidR="00806A4C" w:rsidRDefault="00806A4C" w:rsidP="0077665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:rsidR="00806A4C" w:rsidRDefault="00806A4C" w:rsidP="0077665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806A4C" w:rsidRDefault="00806A4C" w:rsidP="0077665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TOTAL</w:t>
            </w:r>
          </w:p>
        </w:tc>
        <w:tc>
          <w:tcPr>
            <w:tcW w:w="2538" w:type="dxa"/>
          </w:tcPr>
          <w:p w:rsidR="00806A4C" w:rsidRDefault="00806A4C" w:rsidP="0077665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806A4C" w:rsidRDefault="00806A4C" w:rsidP="0077665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--------------------</w:t>
            </w:r>
          </w:p>
        </w:tc>
        <w:tc>
          <w:tcPr>
            <w:tcW w:w="1418" w:type="dxa"/>
          </w:tcPr>
          <w:p w:rsidR="00806A4C" w:rsidRDefault="00806A4C" w:rsidP="00776656">
            <w:pPr>
              <w:rPr>
                <w:rFonts w:ascii="Arial" w:hAnsi="Arial" w:cs="Arial"/>
                <w:sz w:val="20"/>
                <w:szCs w:val="20"/>
              </w:rPr>
            </w:pPr>
          </w:p>
          <w:p w:rsidR="00806A4C" w:rsidRDefault="00806A4C" w:rsidP="0077665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-------------</w:t>
            </w:r>
          </w:p>
        </w:tc>
        <w:tc>
          <w:tcPr>
            <w:tcW w:w="2268" w:type="dxa"/>
          </w:tcPr>
          <w:p w:rsidR="00806A4C" w:rsidRDefault="00806A4C" w:rsidP="0077665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</w:tcPr>
          <w:p w:rsidR="00806A4C" w:rsidRDefault="00806A4C" w:rsidP="0077665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52615C" w:rsidRDefault="0052615C" w:rsidP="0052615C">
      <w:pPr>
        <w:rPr>
          <w:rFonts w:ascii="Arial" w:hAnsi="Arial" w:cs="Arial"/>
          <w:b/>
          <w:sz w:val="22"/>
          <w:szCs w:val="22"/>
          <w:lang w:val="sl-SI"/>
        </w:rPr>
      </w:pPr>
    </w:p>
    <w:p w:rsidR="0052615C" w:rsidRDefault="0052615C" w:rsidP="0052615C">
      <w:pPr>
        <w:keepNext/>
        <w:keepLines/>
        <w:tabs>
          <w:tab w:val="left" w:pos="536"/>
        </w:tabs>
        <w:spacing w:before="51" w:after="51"/>
        <w:jc w:val="both"/>
        <w:rPr>
          <w:rFonts w:ascii="Arial" w:hAnsi="Arial" w:cs="Arial"/>
          <w:sz w:val="22"/>
          <w:szCs w:val="22"/>
          <w:lang w:val="sl-SI"/>
        </w:rPr>
      </w:pPr>
    </w:p>
    <w:p w:rsidR="0052615C" w:rsidRDefault="0052615C" w:rsidP="0052615C">
      <w:pPr>
        <w:keepNext/>
        <w:keepLines/>
        <w:tabs>
          <w:tab w:val="left" w:pos="536"/>
        </w:tabs>
        <w:spacing w:before="51" w:after="51"/>
        <w:jc w:val="both"/>
        <w:rPr>
          <w:rFonts w:ascii="Arial" w:hAnsi="Arial" w:cs="Arial"/>
          <w:sz w:val="22"/>
          <w:szCs w:val="22"/>
          <w:lang w:val="sl-SI"/>
        </w:rPr>
      </w:pPr>
    </w:p>
    <w:p w:rsidR="0052615C" w:rsidRPr="008C6BDD" w:rsidRDefault="0052615C" w:rsidP="0052615C">
      <w:pPr>
        <w:keepNext/>
        <w:keepLines/>
        <w:tabs>
          <w:tab w:val="left" w:pos="536"/>
        </w:tabs>
        <w:spacing w:before="51" w:after="51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>V ________________, datum</w:t>
      </w:r>
      <w:r w:rsidRPr="008C6BDD">
        <w:rPr>
          <w:rFonts w:ascii="Arial" w:hAnsi="Arial" w:cs="Arial"/>
          <w:b/>
          <w:bCs/>
          <w:color w:val="000000"/>
          <w:sz w:val="22"/>
          <w:szCs w:val="22"/>
        </w:rPr>
        <w:t xml:space="preserve"> __________</w:t>
      </w:r>
    </w:p>
    <w:p w:rsidR="0052615C" w:rsidRPr="008C6BDD" w:rsidRDefault="0052615C" w:rsidP="0052615C">
      <w:pPr>
        <w:keepNext/>
        <w:keepLines/>
        <w:tabs>
          <w:tab w:val="left" w:pos="536"/>
        </w:tabs>
        <w:spacing w:before="51" w:after="51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  <w:r w:rsidRPr="008C6BDD">
        <w:rPr>
          <w:rFonts w:ascii="Arial" w:hAnsi="Arial" w:cs="Arial"/>
          <w:b/>
          <w:bCs/>
          <w:color w:val="000000"/>
          <w:sz w:val="22"/>
          <w:szCs w:val="22"/>
        </w:rPr>
        <w:tab/>
      </w:r>
      <w:r w:rsidRPr="008C6BDD">
        <w:rPr>
          <w:rFonts w:ascii="Arial" w:hAnsi="Arial" w:cs="Arial"/>
          <w:b/>
          <w:bCs/>
          <w:color w:val="000000"/>
          <w:sz w:val="22"/>
          <w:szCs w:val="22"/>
        </w:rPr>
        <w:tab/>
      </w:r>
      <w:r w:rsidRPr="008C6BDD">
        <w:rPr>
          <w:rFonts w:ascii="Arial" w:hAnsi="Arial" w:cs="Arial"/>
          <w:b/>
          <w:bCs/>
          <w:color w:val="000000"/>
          <w:sz w:val="22"/>
          <w:szCs w:val="22"/>
        </w:rPr>
        <w:tab/>
      </w:r>
      <w:r w:rsidRPr="008C6BDD">
        <w:rPr>
          <w:rFonts w:ascii="Arial" w:hAnsi="Arial" w:cs="Arial"/>
          <w:b/>
          <w:bCs/>
          <w:color w:val="000000"/>
          <w:sz w:val="22"/>
          <w:szCs w:val="22"/>
        </w:rPr>
        <w:tab/>
      </w:r>
      <w:r w:rsidRPr="008C6BDD">
        <w:rPr>
          <w:rFonts w:ascii="Arial" w:hAnsi="Arial" w:cs="Arial"/>
          <w:b/>
          <w:bCs/>
          <w:color w:val="000000"/>
          <w:sz w:val="22"/>
          <w:szCs w:val="22"/>
        </w:rPr>
        <w:tab/>
      </w:r>
      <w:r w:rsidRPr="008C6BDD">
        <w:rPr>
          <w:rFonts w:ascii="Arial" w:hAnsi="Arial" w:cs="Arial"/>
          <w:b/>
          <w:bCs/>
          <w:color w:val="000000"/>
          <w:sz w:val="22"/>
          <w:szCs w:val="22"/>
        </w:rPr>
        <w:tab/>
      </w:r>
      <w:r w:rsidRPr="008C6BDD">
        <w:rPr>
          <w:rFonts w:ascii="Arial" w:hAnsi="Arial" w:cs="Arial"/>
          <w:b/>
          <w:bCs/>
          <w:color w:val="000000"/>
          <w:sz w:val="22"/>
          <w:szCs w:val="22"/>
        </w:rPr>
        <w:tab/>
        <w:t xml:space="preserve">                                       </w:t>
      </w: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                     Ime in priimek</w:t>
      </w:r>
      <w:r w:rsidRPr="008C6BDD">
        <w:rPr>
          <w:rFonts w:ascii="Arial" w:hAnsi="Arial" w:cs="Arial"/>
          <w:b/>
          <w:bCs/>
          <w:color w:val="000000"/>
          <w:sz w:val="22"/>
          <w:szCs w:val="22"/>
        </w:rPr>
        <w:t>:</w:t>
      </w:r>
    </w:p>
    <w:p w:rsidR="0052615C" w:rsidRPr="008C6BDD" w:rsidRDefault="0052615C" w:rsidP="0052615C">
      <w:pPr>
        <w:keepNext/>
        <w:keepLines/>
        <w:tabs>
          <w:tab w:val="left" w:pos="536"/>
        </w:tabs>
        <w:spacing w:before="51" w:after="51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  <w:r w:rsidRPr="008C6BDD">
        <w:rPr>
          <w:rFonts w:ascii="Arial" w:hAnsi="Arial" w:cs="Arial"/>
          <w:b/>
          <w:bCs/>
          <w:color w:val="000000"/>
          <w:sz w:val="22"/>
          <w:szCs w:val="22"/>
        </w:rPr>
        <w:tab/>
      </w:r>
      <w:r w:rsidRPr="008C6BDD">
        <w:rPr>
          <w:rFonts w:ascii="Arial" w:hAnsi="Arial" w:cs="Arial"/>
          <w:b/>
          <w:bCs/>
          <w:color w:val="000000"/>
          <w:sz w:val="22"/>
          <w:szCs w:val="22"/>
        </w:rPr>
        <w:tab/>
      </w:r>
      <w:r w:rsidRPr="008C6BDD">
        <w:rPr>
          <w:rFonts w:ascii="Arial" w:hAnsi="Arial" w:cs="Arial"/>
          <w:b/>
          <w:bCs/>
          <w:color w:val="000000"/>
          <w:sz w:val="22"/>
          <w:szCs w:val="22"/>
        </w:rPr>
        <w:tab/>
      </w:r>
      <w:r w:rsidRPr="008C6BDD">
        <w:rPr>
          <w:rFonts w:ascii="Arial" w:hAnsi="Arial" w:cs="Arial"/>
          <w:b/>
          <w:bCs/>
          <w:color w:val="000000"/>
          <w:sz w:val="22"/>
          <w:szCs w:val="22"/>
        </w:rPr>
        <w:tab/>
      </w:r>
      <w:r w:rsidRPr="008C6BDD">
        <w:rPr>
          <w:rFonts w:ascii="Arial" w:hAnsi="Arial" w:cs="Arial"/>
          <w:b/>
          <w:bCs/>
          <w:color w:val="000000"/>
          <w:sz w:val="22"/>
          <w:szCs w:val="22"/>
        </w:rPr>
        <w:tab/>
      </w:r>
      <w:r w:rsidRPr="008C6BDD">
        <w:rPr>
          <w:rFonts w:ascii="Arial" w:hAnsi="Arial" w:cs="Arial"/>
          <w:b/>
          <w:bCs/>
          <w:color w:val="000000"/>
          <w:sz w:val="22"/>
          <w:szCs w:val="22"/>
        </w:rPr>
        <w:tab/>
      </w:r>
      <w:r w:rsidRPr="008C6BDD">
        <w:rPr>
          <w:rFonts w:ascii="Arial" w:hAnsi="Arial" w:cs="Arial"/>
          <w:b/>
          <w:bCs/>
          <w:color w:val="000000"/>
          <w:sz w:val="22"/>
          <w:szCs w:val="22"/>
        </w:rPr>
        <w:tab/>
        <w:t xml:space="preserve">                                   </w:t>
      </w:r>
    </w:p>
    <w:p w:rsidR="0052615C" w:rsidRDefault="0052615C" w:rsidP="0052615C">
      <w:pPr>
        <w:keepNext/>
        <w:keepLines/>
        <w:tabs>
          <w:tab w:val="left" w:pos="536"/>
        </w:tabs>
        <w:spacing w:before="51" w:after="51"/>
        <w:jc w:val="both"/>
      </w:pPr>
      <w:r w:rsidRPr="008C6BDD">
        <w:rPr>
          <w:rFonts w:ascii="Arial" w:hAnsi="Arial" w:cs="Arial"/>
          <w:b/>
          <w:bCs/>
          <w:color w:val="000000"/>
          <w:sz w:val="22"/>
          <w:szCs w:val="22"/>
        </w:rPr>
        <w:t xml:space="preserve">                                                                                              </w:t>
      </w: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                               Podpis in žig</w:t>
      </w:r>
      <w:r w:rsidRPr="008C6BDD">
        <w:rPr>
          <w:rFonts w:ascii="Arial" w:hAnsi="Arial" w:cs="Arial"/>
          <w:b/>
          <w:bCs/>
          <w:color w:val="000000"/>
          <w:sz w:val="22"/>
          <w:szCs w:val="22"/>
        </w:rPr>
        <w:t>:</w:t>
      </w:r>
      <w:r>
        <w:t xml:space="preserve"> </w:t>
      </w:r>
    </w:p>
    <w:p w:rsidR="0052615C" w:rsidRDefault="0052615C" w:rsidP="0052615C"/>
    <w:p w:rsidR="00FE4DC3" w:rsidRDefault="00FE4DC3"/>
    <w:sectPr w:rsidR="00FE4DC3" w:rsidSect="00776656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MetaPro-Normal">
    <w:altName w:val="Arial"/>
    <w:panose1 w:val="00000000000000000000"/>
    <w:charset w:val="00"/>
    <w:family w:val="modern"/>
    <w:notTrueType/>
    <w:pitch w:val="variable"/>
    <w:sig w:usb0="00000001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2615C"/>
    <w:rsid w:val="0004291D"/>
    <w:rsid w:val="00217CFD"/>
    <w:rsid w:val="00240167"/>
    <w:rsid w:val="0052615C"/>
    <w:rsid w:val="00542410"/>
    <w:rsid w:val="00603766"/>
    <w:rsid w:val="0062438C"/>
    <w:rsid w:val="00626EB1"/>
    <w:rsid w:val="00776656"/>
    <w:rsid w:val="00806A4C"/>
    <w:rsid w:val="00915CC8"/>
    <w:rsid w:val="00A06DBF"/>
    <w:rsid w:val="00C10CC2"/>
    <w:rsid w:val="00CF14DB"/>
    <w:rsid w:val="00D84122"/>
    <w:rsid w:val="00DC1C8D"/>
    <w:rsid w:val="00ED29B6"/>
    <w:rsid w:val="00F84E55"/>
    <w:rsid w:val="00FE4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61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3">
    <w:name w:val="Body Text 3"/>
    <w:basedOn w:val="Normal"/>
    <w:link w:val="BodyText3Char"/>
    <w:unhideWhenUsed/>
    <w:rsid w:val="0052615C"/>
    <w:pPr>
      <w:jc w:val="both"/>
    </w:pPr>
    <w:rPr>
      <w:lang w:val="sl-SI"/>
    </w:rPr>
  </w:style>
  <w:style w:type="character" w:customStyle="1" w:styleId="BodyText3Char">
    <w:name w:val="Body Text 3 Char"/>
    <w:basedOn w:val="DefaultParagraphFont"/>
    <w:link w:val="BodyText3"/>
    <w:rsid w:val="0052615C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123</Words>
  <Characters>703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ztm</Company>
  <LinksUpToDate>false</LinksUpToDate>
  <CharactersWithSpaces>825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marta_bostele</dc:creator>
  <cp:lastModifiedBy>Peter Kavčič</cp:lastModifiedBy>
  <cp:revision>3</cp:revision>
  <dcterms:created xsi:type="dcterms:W3CDTF">2016-06-14T09:38:00Z</dcterms:created>
  <dcterms:modified xsi:type="dcterms:W3CDTF">2016-11-18T09:09:00Z</dcterms:modified>
</cp:coreProperties>
</file>